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1754EB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1754EB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1754EB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1754EB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2D7B74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11091/040-1А (11091/040)-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1754EB">
          <w:t>18.11.2016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1754EB" w:rsidRPr="001754EB">
          <w:rPr>
            <w:bCs/>
          </w:rPr>
          <w:t>24</w:t>
        </w:r>
        <w:r w:rsidR="001754EB">
          <w:rPr>
            <w:b/>
          </w:rPr>
          <w:t>.11.2016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2D7B74" w:rsidRPr="002D7B7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2D7B74" w:rsidRPr="002D7B74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2D7B74" w:rsidRPr="002D7B74">
          <w:rPr>
            <w:rStyle w:val="aa"/>
          </w:rPr>
          <w:t xml:space="preserve"> Административно-хозяйственный персонал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2D7B74" w:rsidRPr="002D7B74">
          <w:rPr>
            <w:u w:val="single"/>
          </w:rPr>
          <w:t xml:space="preserve"> 11091/040-1А </w:t>
        </w:r>
        <w:r w:rsidR="002D7B74">
          <w:t xml:space="preserve">(11091/040)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2D7B74" w:rsidRPr="002D7B74">
          <w:rPr>
            <w:rStyle w:val="aa"/>
          </w:rPr>
          <w:t xml:space="preserve"> Маляр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2D7B74" w:rsidRPr="002D7B74">
          <w:rPr>
            <w:rStyle w:val="aa"/>
          </w:rPr>
          <w:t xml:space="preserve"> 13450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2D7B74" w:rsidRPr="002D7B74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1754EB" w:rsidRPr="004B7CEF" w:rsidTr="004C53B3">
        <w:trPr>
          <w:jc w:val="center"/>
        </w:trPr>
        <w:tc>
          <w:tcPr>
            <w:tcW w:w="4678" w:type="dxa"/>
            <w:vAlign w:val="center"/>
          </w:tcPr>
          <w:p w:rsidR="001754EB" w:rsidRPr="004B7CEF" w:rsidRDefault="001754EB" w:rsidP="001754EB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1754EB" w:rsidRPr="004B7CEF" w:rsidRDefault="001754EB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1754EB" w:rsidRPr="004B7CEF" w:rsidRDefault="001754EB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1754EB" w:rsidRPr="004B7CEF" w:rsidRDefault="001754EB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1754EB" w:rsidRPr="004B7CEF" w:rsidRDefault="001754EB" w:rsidP="003367BB">
            <w:pPr>
              <w:pStyle w:val="a8"/>
            </w:pPr>
            <w:r>
              <w:t>± 25 %</w:t>
            </w:r>
          </w:p>
        </w:tc>
      </w:tr>
      <w:tr w:rsidR="001754EB" w:rsidRPr="004B7CEF" w:rsidTr="004C53B3">
        <w:trPr>
          <w:jc w:val="center"/>
        </w:trPr>
        <w:tc>
          <w:tcPr>
            <w:tcW w:w="4678" w:type="dxa"/>
            <w:vAlign w:val="center"/>
          </w:tcPr>
          <w:p w:rsidR="001754EB" w:rsidRDefault="001754EB" w:rsidP="001754EB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1754EB" w:rsidRDefault="001754EB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1754EB" w:rsidRDefault="001754EB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1754EB" w:rsidRDefault="001754EB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1754EB" w:rsidRDefault="001754EB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754EB" w:rsidRPr="001754EB" w:rsidRDefault="00866B49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1754EB" w:rsidRPr="001754E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1754EB" w:rsidRPr="001754EB" w:rsidRDefault="001754EB" w:rsidP="00AD14A4">
      <w:r w:rsidRPr="001754EB">
        <w:t>- ГН 2.2.5.1313-03 Предельно допустимые концентрации (ПДК) вредных веществ в воздухе рабочей зоны;</w:t>
      </w:r>
    </w:p>
    <w:p w:rsidR="00576095" w:rsidRPr="004B7CEF" w:rsidRDefault="001754EB" w:rsidP="00AD14A4">
      <w:r w:rsidRPr="001754EB">
        <w:t>- ГОСТ 12.1.014-84 Воздух рабочей зоны. Метод измерения концентраций вредных веществ индикаторными трубками.</w:t>
      </w:r>
      <w:r w:rsidR="00866B49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1754EB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1754EB" w:rsidRPr="004B7CEF" w:rsidTr="00FF386A">
        <w:trPr>
          <w:jc w:val="center"/>
        </w:trPr>
        <w:tc>
          <w:tcPr>
            <w:tcW w:w="3237" w:type="dxa"/>
            <w:vAlign w:val="center"/>
          </w:tcPr>
          <w:p w:rsidR="001754EB" w:rsidRPr="001754EB" w:rsidRDefault="001754EB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Помещение</w:t>
            </w:r>
          </w:p>
        </w:tc>
        <w:tc>
          <w:tcPr>
            <w:tcW w:w="1453" w:type="dxa"/>
            <w:vAlign w:val="center"/>
          </w:tcPr>
          <w:p w:rsidR="001754EB" w:rsidRPr="004B7CEF" w:rsidRDefault="001754EB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1754EB" w:rsidRPr="004B7CEF" w:rsidRDefault="001754EB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1754EB" w:rsidRPr="004B7CEF" w:rsidRDefault="001754EB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1754EB" w:rsidRPr="004B7CEF" w:rsidRDefault="001754EB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1754EB" w:rsidRPr="004B7CEF" w:rsidRDefault="001754EB" w:rsidP="00FF386A">
            <w:pPr>
              <w:pStyle w:val="a8"/>
            </w:pPr>
          </w:p>
        </w:tc>
      </w:tr>
      <w:tr w:rsidR="001754EB" w:rsidRPr="004B7CEF" w:rsidTr="00FF386A">
        <w:trPr>
          <w:jc w:val="center"/>
        </w:trPr>
        <w:tc>
          <w:tcPr>
            <w:tcW w:w="3237" w:type="dxa"/>
            <w:vAlign w:val="center"/>
          </w:tcPr>
          <w:p w:rsidR="001754EB" w:rsidRPr="001754EB" w:rsidRDefault="001754EB" w:rsidP="00FF386A">
            <w:pPr>
              <w:pStyle w:val="a8"/>
              <w:rPr>
                <w:i/>
              </w:rPr>
            </w:pPr>
            <w:bookmarkStart w:id="16" w:name="ko1_2087"/>
            <w:bookmarkEnd w:id="16"/>
            <w:r w:rsidRPr="001754EB">
              <w:rPr>
                <w:i/>
              </w:rPr>
              <w:t>Уайт-спирит (в пересчете на С), мг/м3</w:t>
            </w:r>
          </w:p>
        </w:tc>
        <w:tc>
          <w:tcPr>
            <w:tcW w:w="1453" w:type="dxa"/>
            <w:vAlign w:val="center"/>
          </w:tcPr>
          <w:p w:rsidR="001754EB" w:rsidRPr="004B7CEF" w:rsidRDefault="001754EB" w:rsidP="00FF386A">
            <w:pPr>
              <w:pStyle w:val="a8"/>
            </w:pPr>
            <w:r>
              <w:t>Менее 50</w:t>
            </w:r>
          </w:p>
        </w:tc>
        <w:tc>
          <w:tcPr>
            <w:tcW w:w="1330" w:type="dxa"/>
            <w:vAlign w:val="center"/>
          </w:tcPr>
          <w:p w:rsidR="001754EB" w:rsidRPr="004B7CEF" w:rsidRDefault="001754EB" w:rsidP="00FF386A">
            <w:pPr>
              <w:pStyle w:val="a8"/>
            </w:pPr>
            <w:r>
              <w:t>900/300</w:t>
            </w:r>
          </w:p>
        </w:tc>
        <w:tc>
          <w:tcPr>
            <w:tcW w:w="1222" w:type="dxa"/>
            <w:vAlign w:val="center"/>
          </w:tcPr>
          <w:p w:rsidR="001754EB" w:rsidRPr="004B7CEF" w:rsidRDefault="001754EB" w:rsidP="00FF386A">
            <w:pPr>
              <w:pStyle w:val="a8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1754EB" w:rsidRPr="004B7CEF" w:rsidRDefault="001754EB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1754EB" w:rsidRPr="001754EB" w:rsidRDefault="001754EB" w:rsidP="00FF386A">
            <w:pPr>
              <w:pStyle w:val="a8"/>
            </w:pPr>
            <w:r w:rsidRPr="001754EB">
              <w:t>100</w:t>
            </w:r>
          </w:p>
        </w:tc>
      </w:tr>
      <w:tr w:rsidR="001754EB" w:rsidRPr="004B7CEF" w:rsidTr="00FF386A">
        <w:trPr>
          <w:jc w:val="center"/>
        </w:trPr>
        <w:tc>
          <w:tcPr>
            <w:tcW w:w="3237" w:type="dxa"/>
            <w:vAlign w:val="center"/>
          </w:tcPr>
          <w:p w:rsidR="001754EB" w:rsidRPr="001754EB" w:rsidRDefault="001754EB" w:rsidP="00FF386A">
            <w:pPr>
              <w:pStyle w:val="a8"/>
              <w:rPr>
                <w:i/>
              </w:rPr>
            </w:pPr>
            <w:bookmarkStart w:id="17" w:name="ko1_723"/>
            <w:bookmarkEnd w:id="17"/>
            <w:r w:rsidRPr="001754EB">
              <w:rPr>
                <w:i/>
              </w:rPr>
              <w:t>Диметилбензол (смесь 2-, 3-, 4-изомеров), мг/м3</w:t>
            </w:r>
          </w:p>
        </w:tc>
        <w:tc>
          <w:tcPr>
            <w:tcW w:w="1453" w:type="dxa"/>
            <w:vAlign w:val="center"/>
          </w:tcPr>
          <w:p w:rsidR="001754EB" w:rsidRDefault="001754EB" w:rsidP="00FF386A">
            <w:pPr>
              <w:pStyle w:val="a8"/>
            </w:pPr>
            <w:r>
              <w:t>60</w:t>
            </w:r>
          </w:p>
        </w:tc>
        <w:tc>
          <w:tcPr>
            <w:tcW w:w="1330" w:type="dxa"/>
            <w:vAlign w:val="center"/>
          </w:tcPr>
          <w:p w:rsidR="001754EB" w:rsidRDefault="001754EB" w:rsidP="00FF386A">
            <w:pPr>
              <w:pStyle w:val="a8"/>
            </w:pPr>
            <w:r>
              <w:t>150/50</w:t>
            </w:r>
          </w:p>
        </w:tc>
        <w:tc>
          <w:tcPr>
            <w:tcW w:w="1222" w:type="dxa"/>
            <w:vAlign w:val="center"/>
          </w:tcPr>
          <w:p w:rsidR="001754EB" w:rsidRDefault="001754EB" w:rsidP="00FF386A">
            <w:pPr>
              <w:pStyle w:val="a8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1754EB" w:rsidRPr="004B7CEF" w:rsidRDefault="001754EB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1754EB" w:rsidRPr="001754EB" w:rsidRDefault="001754EB" w:rsidP="00FF386A">
            <w:pPr>
              <w:pStyle w:val="a8"/>
            </w:pPr>
            <w:r w:rsidRPr="001754EB">
              <w:t>100</w:t>
            </w:r>
          </w:p>
        </w:tc>
      </w:tr>
      <w:tr w:rsidR="001754EB" w:rsidRPr="004B7CEF" w:rsidTr="00FF386A">
        <w:trPr>
          <w:jc w:val="center"/>
        </w:trPr>
        <w:tc>
          <w:tcPr>
            <w:tcW w:w="3237" w:type="dxa"/>
            <w:vAlign w:val="center"/>
          </w:tcPr>
          <w:p w:rsidR="001754EB" w:rsidRPr="001754EB" w:rsidRDefault="001754EB" w:rsidP="00FF386A">
            <w:pPr>
              <w:pStyle w:val="a8"/>
              <w:rPr>
                <w:i/>
              </w:rPr>
            </w:pPr>
            <w:bookmarkStart w:id="18" w:name="ko1_1235"/>
            <w:bookmarkEnd w:id="18"/>
            <w:r w:rsidRPr="001754EB">
              <w:rPr>
                <w:i/>
              </w:rPr>
              <w:t>Метилбензол, мг/м3</w:t>
            </w:r>
          </w:p>
        </w:tc>
        <w:tc>
          <w:tcPr>
            <w:tcW w:w="1453" w:type="dxa"/>
            <w:vAlign w:val="center"/>
          </w:tcPr>
          <w:p w:rsidR="001754EB" w:rsidRDefault="001754EB" w:rsidP="00FF386A">
            <w:pPr>
              <w:pStyle w:val="a8"/>
            </w:pPr>
            <w:r>
              <w:t>80</w:t>
            </w:r>
          </w:p>
        </w:tc>
        <w:tc>
          <w:tcPr>
            <w:tcW w:w="1330" w:type="dxa"/>
            <w:vAlign w:val="center"/>
          </w:tcPr>
          <w:p w:rsidR="001754EB" w:rsidRDefault="001754EB" w:rsidP="00FF386A">
            <w:pPr>
              <w:pStyle w:val="a8"/>
            </w:pPr>
            <w:r>
              <w:t>150/50</w:t>
            </w:r>
          </w:p>
        </w:tc>
        <w:tc>
          <w:tcPr>
            <w:tcW w:w="1222" w:type="dxa"/>
            <w:vAlign w:val="center"/>
          </w:tcPr>
          <w:p w:rsidR="001754EB" w:rsidRDefault="001754EB" w:rsidP="00FF386A">
            <w:pPr>
              <w:pStyle w:val="a8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1754EB" w:rsidRPr="004B7CEF" w:rsidRDefault="001754EB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1754EB" w:rsidRPr="001754EB" w:rsidRDefault="001754EB" w:rsidP="00FF386A">
            <w:pPr>
              <w:pStyle w:val="a8"/>
            </w:pPr>
            <w:r w:rsidRPr="001754EB">
              <w:t>100</w:t>
            </w:r>
          </w:p>
        </w:tc>
      </w:tr>
      <w:tr w:rsidR="001754EB" w:rsidRPr="004B7CEF" w:rsidTr="00FF386A">
        <w:trPr>
          <w:jc w:val="center"/>
        </w:trPr>
        <w:tc>
          <w:tcPr>
            <w:tcW w:w="3237" w:type="dxa"/>
            <w:vAlign w:val="center"/>
          </w:tcPr>
          <w:p w:rsidR="001754EB" w:rsidRPr="001754EB" w:rsidRDefault="001754EB" w:rsidP="00FF386A">
            <w:pPr>
              <w:pStyle w:val="a8"/>
              <w:rPr>
                <w:i/>
              </w:rPr>
            </w:pPr>
            <w:bookmarkStart w:id="19" w:name="ko1_1733"/>
            <w:bookmarkEnd w:id="19"/>
            <w:r w:rsidRPr="001754EB">
              <w:rPr>
                <w:i/>
              </w:rPr>
              <w:t>Пропан-2-он, мг/м3</w:t>
            </w:r>
          </w:p>
        </w:tc>
        <w:tc>
          <w:tcPr>
            <w:tcW w:w="1453" w:type="dxa"/>
            <w:vAlign w:val="center"/>
          </w:tcPr>
          <w:p w:rsidR="001754EB" w:rsidRDefault="001754EB" w:rsidP="00FF386A">
            <w:pPr>
              <w:pStyle w:val="a8"/>
            </w:pPr>
            <w:r>
              <w:t>120</w:t>
            </w:r>
          </w:p>
        </w:tc>
        <w:tc>
          <w:tcPr>
            <w:tcW w:w="1330" w:type="dxa"/>
            <w:vAlign w:val="center"/>
          </w:tcPr>
          <w:p w:rsidR="001754EB" w:rsidRDefault="001754EB" w:rsidP="00FF386A">
            <w:pPr>
              <w:pStyle w:val="a8"/>
            </w:pPr>
            <w:r>
              <w:t>800/200</w:t>
            </w:r>
          </w:p>
        </w:tc>
        <w:tc>
          <w:tcPr>
            <w:tcW w:w="1222" w:type="dxa"/>
            <w:vAlign w:val="center"/>
          </w:tcPr>
          <w:p w:rsidR="001754EB" w:rsidRDefault="001754EB" w:rsidP="00FF386A">
            <w:pPr>
              <w:pStyle w:val="a8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1754EB" w:rsidRPr="004B7CEF" w:rsidRDefault="001754EB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1754EB" w:rsidRPr="001754EB" w:rsidRDefault="001754EB" w:rsidP="00FF386A">
            <w:pPr>
              <w:pStyle w:val="a8"/>
            </w:pPr>
            <w:r w:rsidRPr="001754EB">
              <w:t>100</w:t>
            </w:r>
          </w:p>
        </w:tc>
      </w:tr>
      <w:tr w:rsidR="001754EB" w:rsidRPr="004B7CEF" w:rsidTr="00FF386A">
        <w:trPr>
          <w:jc w:val="center"/>
        </w:trPr>
        <w:tc>
          <w:tcPr>
            <w:tcW w:w="3237" w:type="dxa"/>
            <w:vAlign w:val="center"/>
          </w:tcPr>
          <w:p w:rsidR="001754EB" w:rsidRPr="001754EB" w:rsidRDefault="001754EB" w:rsidP="00FF386A">
            <w:pPr>
              <w:pStyle w:val="a8"/>
              <w:rPr>
                <w:i/>
              </w:rPr>
            </w:pPr>
            <w:bookmarkStart w:id="20" w:name="kosumm1_723_1235__В"/>
            <w:bookmarkEnd w:id="20"/>
            <w:r>
              <w:rPr>
                <w:i/>
              </w:rPr>
              <w:t>Комбинация веществ (Диметилбензол (смесь 2-, 3-, 4-изомеров); Метилбензол)</w:t>
            </w:r>
          </w:p>
        </w:tc>
        <w:tc>
          <w:tcPr>
            <w:tcW w:w="1453" w:type="dxa"/>
            <w:vAlign w:val="center"/>
          </w:tcPr>
          <w:p w:rsidR="001754EB" w:rsidRDefault="001754EB" w:rsidP="00FF386A">
            <w:pPr>
              <w:pStyle w:val="a8"/>
            </w:pPr>
            <w:r>
              <w:t>0.93</w:t>
            </w:r>
          </w:p>
        </w:tc>
        <w:tc>
          <w:tcPr>
            <w:tcW w:w="1330" w:type="dxa"/>
            <w:vAlign w:val="center"/>
          </w:tcPr>
          <w:p w:rsidR="001754EB" w:rsidRDefault="001754EB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1754EB" w:rsidRDefault="001754EB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1754EB" w:rsidRPr="004B7CEF" w:rsidRDefault="001754EB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1754EB" w:rsidRPr="001754EB" w:rsidRDefault="001754EB" w:rsidP="00FF386A">
            <w:pPr>
              <w:pStyle w:val="a8"/>
            </w:pPr>
          </w:p>
        </w:tc>
      </w:tr>
      <w:tr w:rsidR="001754EB" w:rsidRPr="004B7CEF" w:rsidTr="00FF386A">
        <w:trPr>
          <w:jc w:val="center"/>
        </w:trPr>
        <w:tc>
          <w:tcPr>
            <w:tcW w:w="3237" w:type="dxa"/>
            <w:vAlign w:val="center"/>
          </w:tcPr>
          <w:p w:rsidR="001754EB" w:rsidRPr="001754EB" w:rsidRDefault="001754EB" w:rsidP="00FF386A">
            <w:pPr>
              <w:pStyle w:val="a8"/>
              <w:rPr>
                <w:b/>
                <w:i/>
              </w:rPr>
            </w:pPr>
            <w:bookmarkStart w:id="21" w:name="itog"/>
            <w:bookmarkEnd w:id="21"/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1754EB" w:rsidRDefault="001754EB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1754EB" w:rsidRDefault="001754EB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1754EB" w:rsidRDefault="001754EB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1754EB" w:rsidRDefault="001754EB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1754EB" w:rsidRPr="001754EB" w:rsidRDefault="001754EB" w:rsidP="00FF386A">
            <w:pPr>
              <w:pStyle w:val="a8"/>
              <w:rPr>
                <w:b/>
              </w:rPr>
            </w:pPr>
            <w:r w:rsidRPr="001754EB">
              <w:rPr>
                <w:b/>
              </w:rPr>
              <w:t>100</w:t>
            </w:r>
          </w:p>
        </w:tc>
      </w:tr>
      <w:tr w:rsidR="001754EB" w:rsidRPr="004B7CEF" w:rsidTr="00FF386A">
        <w:trPr>
          <w:jc w:val="center"/>
        </w:trPr>
        <w:tc>
          <w:tcPr>
            <w:tcW w:w="3237" w:type="dxa"/>
            <w:vAlign w:val="center"/>
          </w:tcPr>
          <w:p w:rsidR="001754EB" w:rsidRPr="001754EB" w:rsidRDefault="001754EB" w:rsidP="00FF386A">
            <w:pPr>
              <w:pStyle w:val="a8"/>
              <w:rPr>
                <w:i/>
              </w:rPr>
            </w:pPr>
            <w:bookmarkStart w:id="22" w:name="kcss1235"/>
            <w:bookmarkEnd w:id="22"/>
            <w:r>
              <w:rPr>
                <w:i/>
              </w:rPr>
              <w:t>Метилбензол, мг/м3</w:t>
            </w:r>
          </w:p>
        </w:tc>
        <w:tc>
          <w:tcPr>
            <w:tcW w:w="1453" w:type="dxa"/>
            <w:vAlign w:val="center"/>
          </w:tcPr>
          <w:p w:rsidR="001754EB" w:rsidRDefault="001754EB" w:rsidP="00FF386A">
            <w:pPr>
              <w:pStyle w:val="a8"/>
            </w:pPr>
            <w:r>
              <w:t>80</w:t>
            </w:r>
          </w:p>
        </w:tc>
        <w:tc>
          <w:tcPr>
            <w:tcW w:w="1330" w:type="dxa"/>
            <w:vAlign w:val="center"/>
          </w:tcPr>
          <w:p w:rsidR="001754EB" w:rsidRDefault="001754EB" w:rsidP="00FF386A">
            <w:pPr>
              <w:pStyle w:val="a8"/>
            </w:pPr>
            <w:r>
              <w:t>50</w:t>
            </w:r>
          </w:p>
        </w:tc>
        <w:tc>
          <w:tcPr>
            <w:tcW w:w="1222" w:type="dxa"/>
            <w:vAlign w:val="center"/>
          </w:tcPr>
          <w:p w:rsidR="001754EB" w:rsidRDefault="001754EB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1754EB" w:rsidRDefault="001754EB" w:rsidP="00FF386A">
            <w:pPr>
              <w:pStyle w:val="a8"/>
            </w:pPr>
            <w:r>
              <w:t>3.1</w:t>
            </w:r>
          </w:p>
        </w:tc>
        <w:tc>
          <w:tcPr>
            <w:tcW w:w="1575" w:type="dxa"/>
            <w:vAlign w:val="center"/>
          </w:tcPr>
          <w:p w:rsidR="001754EB" w:rsidRPr="001754EB" w:rsidRDefault="001754EB" w:rsidP="00FF386A">
            <w:pPr>
              <w:pStyle w:val="a8"/>
              <w:rPr>
                <w:b/>
              </w:rPr>
            </w:pPr>
          </w:p>
        </w:tc>
      </w:tr>
      <w:tr w:rsidR="001754EB" w:rsidRPr="004B7CEF" w:rsidTr="00FF386A">
        <w:trPr>
          <w:jc w:val="center"/>
        </w:trPr>
        <w:tc>
          <w:tcPr>
            <w:tcW w:w="3237" w:type="dxa"/>
            <w:vAlign w:val="center"/>
          </w:tcPr>
          <w:p w:rsidR="001754EB" w:rsidRPr="001754EB" w:rsidRDefault="001754EB" w:rsidP="00FF386A">
            <w:pPr>
              <w:pStyle w:val="a8"/>
              <w:rPr>
                <w:i/>
              </w:rPr>
            </w:pPr>
            <w:bookmarkStart w:id="23" w:name="kcss1733"/>
            <w:bookmarkEnd w:id="23"/>
            <w:r>
              <w:rPr>
                <w:i/>
              </w:rPr>
              <w:t>Пропан-2-он, мг/м3</w:t>
            </w:r>
          </w:p>
        </w:tc>
        <w:tc>
          <w:tcPr>
            <w:tcW w:w="1453" w:type="dxa"/>
            <w:vAlign w:val="center"/>
          </w:tcPr>
          <w:p w:rsidR="001754EB" w:rsidRDefault="001754EB" w:rsidP="00FF386A">
            <w:pPr>
              <w:pStyle w:val="a8"/>
            </w:pPr>
            <w:r>
              <w:t>120</w:t>
            </w:r>
          </w:p>
        </w:tc>
        <w:tc>
          <w:tcPr>
            <w:tcW w:w="1330" w:type="dxa"/>
            <w:vAlign w:val="center"/>
          </w:tcPr>
          <w:p w:rsidR="001754EB" w:rsidRDefault="001754EB" w:rsidP="00FF386A">
            <w:pPr>
              <w:pStyle w:val="a8"/>
            </w:pPr>
            <w:r>
              <w:t>200</w:t>
            </w:r>
          </w:p>
        </w:tc>
        <w:tc>
          <w:tcPr>
            <w:tcW w:w="1222" w:type="dxa"/>
            <w:vAlign w:val="center"/>
          </w:tcPr>
          <w:p w:rsidR="001754EB" w:rsidRDefault="001754EB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1754EB" w:rsidRDefault="001754EB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1754EB" w:rsidRPr="001754EB" w:rsidRDefault="001754EB" w:rsidP="00FF386A">
            <w:pPr>
              <w:pStyle w:val="a8"/>
              <w:rPr>
                <w:b/>
              </w:rPr>
            </w:pPr>
          </w:p>
        </w:tc>
      </w:tr>
      <w:tr w:rsidR="001754EB" w:rsidRPr="004B7CEF" w:rsidTr="00FF386A">
        <w:trPr>
          <w:jc w:val="center"/>
        </w:trPr>
        <w:tc>
          <w:tcPr>
            <w:tcW w:w="3237" w:type="dxa"/>
            <w:vAlign w:val="center"/>
          </w:tcPr>
          <w:p w:rsidR="001754EB" w:rsidRPr="001754EB" w:rsidRDefault="001754EB" w:rsidP="00FF386A">
            <w:pPr>
              <w:pStyle w:val="a8"/>
              <w:rPr>
                <w:i/>
              </w:rPr>
            </w:pPr>
            <w:bookmarkStart w:id="24" w:name="kcss2087"/>
            <w:bookmarkEnd w:id="24"/>
            <w:r>
              <w:rPr>
                <w:i/>
              </w:rPr>
              <w:t>Уайт-спирит (в пересчете на С), мг/м3</w:t>
            </w:r>
          </w:p>
        </w:tc>
        <w:tc>
          <w:tcPr>
            <w:tcW w:w="1453" w:type="dxa"/>
            <w:vAlign w:val="center"/>
          </w:tcPr>
          <w:p w:rsidR="001754EB" w:rsidRDefault="001754EB" w:rsidP="00FF386A">
            <w:pPr>
              <w:pStyle w:val="a8"/>
            </w:pPr>
            <w:r>
              <w:t>Менее 50</w:t>
            </w:r>
          </w:p>
        </w:tc>
        <w:tc>
          <w:tcPr>
            <w:tcW w:w="1330" w:type="dxa"/>
            <w:vAlign w:val="center"/>
          </w:tcPr>
          <w:p w:rsidR="001754EB" w:rsidRDefault="001754EB" w:rsidP="00FF386A">
            <w:pPr>
              <w:pStyle w:val="a8"/>
            </w:pPr>
            <w:r>
              <w:t>300</w:t>
            </w:r>
          </w:p>
        </w:tc>
        <w:tc>
          <w:tcPr>
            <w:tcW w:w="1222" w:type="dxa"/>
            <w:vAlign w:val="center"/>
          </w:tcPr>
          <w:p w:rsidR="001754EB" w:rsidRDefault="001754EB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1754EB" w:rsidRDefault="001754EB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1754EB" w:rsidRPr="001754EB" w:rsidRDefault="001754EB" w:rsidP="00FF386A">
            <w:pPr>
              <w:pStyle w:val="a8"/>
              <w:rPr>
                <w:b/>
              </w:rPr>
            </w:pPr>
          </w:p>
        </w:tc>
      </w:tr>
      <w:tr w:rsidR="001754EB" w:rsidRPr="004B7CEF" w:rsidTr="00FF386A">
        <w:trPr>
          <w:jc w:val="center"/>
        </w:trPr>
        <w:tc>
          <w:tcPr>
            <w:tcW w:w="3237" w:type="dxa"/>
            <w:vAlign w:val="center"/>
          </w:tcPr>
          <w:p w:rsidR="001754EB" w:rsidRPr="001754EB" w:rsidRDefault="001754EB" w:rsidP="00FF386A">
            <w:pPr>
              <w:pStyle w:val="a8"/>
              <w:rPr>
                <w:i/>
              </w:rPr>
            </w:pPr>
            <w:bookmarkStart w:id="25" w:name="kcss723"/>
            <w:bookmarkEnd w:id="25"/>
            <w:r>
              <w:rPr>
                <w:i/>
              </w:rPr>
              <w:t>Диметилбензол (смесь 2-, 3-, 4-изомеров), мг/м3</w:t>
            </w:r>
          </w:p>
        </w:tc>
        <w:tc>
          <w:tcPr>
            <w:tcW w:w="1453" w:type="dxa"/>
            <w:vAlign w:val="center"/>
          </w:tcPr>
          <w:p w:rsidR="001754EB" w:rsidRDefault="001754EB" w:rsidP="00FF386A">
            <w:pPr>
              <w:pStyle w:val="a8"/>
            </w:pPr>
            <w:r>
              <w:t>60</w:t>
            </w:r>
          </w:p>
        </w:tc>
        <w:tc>
          <w:tcPr>
            <w:tcW w:w="1330" w:type="dxa"/>
            <w:vAlign w:val="center"/>
          </w:tcPr>
          <w:p w:rsidR="001754EB" w:rsidRDefault="001754EB" w:rsidP="00FF386A">
            <w:pPr>
              <w:pStyle w:val="a8"/>
            </w:pPr>
            <w:r>
              <w:t>50</w:t>
            </w:r>
          </w:p>
        </w:tc>
        <w:tc>
          <w:tcPr>
            <w:tcW w:w="1222" w:type="dxa"/>
            <w:vAlign w:val="center"/>
          </w:tcPr>
          <w:p w:rsidR="001754EB" w:rsidRDefault="001754EB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1754EB" w:rsidRDefault="001754EB" w:rsidP="00FF386A">
            <w:pPr>
              <w:pStyle w:val="a8"/>
            </w:pPr>
            <w:r>
              <w:t>3.1</w:t>
            </w:r>
          </w:p>
        </w:tc>
        <w:tc>
          <w:tcPr>
            <w:tcW w:w="1575" w:type="dxa"/>
            <w:vAlign w:val="center"/>
          </w:tcPr>
          <w:p w:rsidR="001754EB" w:rsidRPr="001754EB" w:rsidRDefault="001754EB" w:rsidP="00FF386A">
            <w:pPr>
              <w:pStyle w:val="a8"/>
              <w:rPr>
                <w:b/>
              </w:rPr>
            </w:pPr>
          </w:p>
        </w:tc>
      </w:tr>
      <w:tr w:rsidR="001754EB" w:rsidRPr="004B7CEF" w:rsidTr="00FF386A">
        <w:trPr>
          <w:jc w:val="center"/>
        </w:trPr>
        <w:tc>
          <w:tcPr>
            <w:tcW w:w="3237" w:type="dxa"/>
            <w:vAlign w:val="center"/>
          </w:tcPr>
          <w:p w:rsidR="001754EB" w:rsidRDefault="001754EB" w:rsidP="00FF386A">
            <w:pPr>
              <w:pStyle w:val="a8"/>
              <w:rPr>
                <w:i/>
              </w:rPr>
            </w:pPr>
            <w:bookmarkStart w:id="26" w:name="ef_ss1"/>
            <w:bookmarkEnd w:id="26"/>
            <w:r>
              <w:rPr>
                <w:i/>
              </w:rPr>
              <w:lastRenderedPageBreak/>
              <w:t>Комбинация веществ (Диметилбензол (смесь 2-, 3-, 4-изомеров), мг/м3; Метилбензол, мг/м3)</w:t>
            </w:r>
          </w:p>
        </w:tc>
        <w:tc>
          <w:tcPr>
            <w:tcW w:w="1453" w:type="dxa"/>
            <w:vAlign w:val="center"/>
          </w:tcPr>
          <w:p w:rsidR="001754EB" w:rsidRDefault="001754EB" w:rsidP="00FF386A">
            <w:pPr>
              <w:pStyle w:val="a8"/>
            </w:pPr>
            <w:r>
              <w:t>2.8</w:t>
            </w:r>
          </w:p>
        </w:tc>
        <w:tc>
          <w:tcPr>
            <w:tcW w:w="1330" w:type="dxa"/>
            <w:vAlign w:val="center"/>
          </w:tcPr>
          <w:p w:rsidR="001754EB" w:rsidRDefault="001754EB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1754EB" w:rsidRDefault="001754EB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1754EB" w:rsidRDefault="001754EB" w:rsidP="00FF386A">
            <w:pPr>
              <w:pStyle w:val="a8"/>
            </w:pPr>
            <w:r>
              <w:t>3.1</w:t>
            </w:r>
          </w:p>
        </w:tc>
        <w:tc>
          <w:tcPr>
            <w:tcW w:w="1575" w:type="dxa"/>
            <w:vAlign w:val="center"/>
          </w:tcPr>
          <w:p w:rsidR="001754EB" w:rsidRPr="001754EB" w:rsidRDefault="001754EB" w:rsidP="00FF386A">
            <w:pPr>
              <w:pStyle w:val="a8"/>
              <w:rPr>
                <w:b/>
              </w:rPr>
            </w:pPr>
          </w:p>
        </w:tc>
      </w:tr>
    </w:tbl>
    <w:p w:rsidR="001754EB" w:rsidRDefault="001754EB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1754EB" w:rsidRPr="001754EB">
          <w:rPr>
            <w:bCs/>
          </w:rPr>
          <w:t>-</w:t>
        </w:r>
        <w:r w:rsidR="001754EB" w:rsidRPr="001754EB">
          <w:t xml:space="preserve"> фактический уровень вредного фактора не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1754EB">
          <w:t>3.1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1754EB" w:rsidTr="001754E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1754EB" w:rsidRDefault="001754EB" w:rsidP="00EF6C29">
            <w:pPr>
              <w:pStyle w:val="a8"/>
            </w:pPr>
            <w:r w:rsidRPr="001754E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1754EB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1754EB" w:rsidRDefault="001754EB" w:rsidP="00EF6C29">
            <w:pPr>
              <w:pStyle w:val="a8"/>
            </w:pPr>
            <w:r w:rsidRPr="001754E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1754EB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1754EB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1754EB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1754EB" w:rsidRDefault="001754EB" w:rsidP="00EF6C29">
            <w:pPr>
              <w:pStyle w:val="a8"/>
            </w:pPr>
            <w:r w:rsidRPr="001754EB">
              <w:t>Митяева Ольга Александровна</w:t>
            </w:r>
          </w:p>
        </w:tc>
      </w:tr>
      <w:tr w:rsidR="00EF6C29" w:rsidRPr="001754EB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1754EB" w:rsidRDefault="001754EB" w:rsidP="00EF6C29">
            <w:pPr>
              <w:pStyle w:val="a8"/>
              <w:rPr>
                <w:b/>
                <w:vertAlign w:val="superscript"/>
              </w:rPr>
            </w:pPr>
            <w:r w:rsidRPr="001754E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1754EB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1754EB" w:rsidRDefault="001754EB" w:rsidP="00EF6C29">
            <w:pPr>
              <w:pStyle w:val="a8"/>
              <w:rPr>
                <w:b/>
                <w:vertAlign w:val="superscript"/>
              </w:rPr>
            </w:pPr>
            <w:r w:rsidRPr="001754E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1754EB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7" w:name="fio_users"/>
            <w:bookmarkEnd w:id="2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1754EB" w:rsidRDefault="001754EB" w:rsidP="00EF6C29">
            <w:pPr>
              <w:pStyle w:val="a8"/>
              <w:rPr>
                <w:b/>
                <w:vertAlign w:val="superscript"/>
              </w:rPr>
            </w:pPr>
            <w:r w:rsidRPr="001754E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1754EB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8" w:name="fio_users2"/>
            <w:bookmarkEnd w:id="28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1754EB" w:rsidRDefault="001754EB" w:rsidP="00EF6C29">
            <w:pPr>
              <w:pStyle w:val="a8"/>
              <w:rPr>
                <w:b/>
                <w:vertAlign w:val="superscript"/>
              </w:rPr>
            </w:pPr>
            <w:r w:rsidRPr="001754EB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1754EB" w:rsidTr="001754E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1754EB" w:rsidRDefault="001754EB" w:rsidP="003367BB">
            <w:pPr>
              <w:pStyle w:val="a8"/>
            </w:pPr>
            <w:r w:rsidRPr="001754E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1754EB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1754EB" w:rsidRDefault="001754EB" w:rsidP="003367BB">
            <w:pPr>
              <w:pStyle w:val="a8"/>
            </w:pPr>
            <w:r w:rsidRPr="001754E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1754EB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1754EB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1754EB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1754EB" w:rsidRDefault="001754EB" w:rsidP="003367BB">
            <w:pPr>
              <w:pStyle w:val="a8"/>
            </w:pPr>
            <w:r w:rsidRPr="001754EB">
              <w:t>Митяева Ольга Александровна</w:t>
            </w:r>
          </w:p>
        </w:tc>
      </w:tr>
      <w:tr w:rsidR="003367BB" w:rsidRPr="001754EB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1754EB" w:rsidRDefault="001754EB" w:rsidP="003367BB">
            <w:pPr>
              <w:pStyle w:val="a8"/>
              <w:rPr>
                <w:b/>
                <w:vertAlign w:val="superscript"/>
              </w:rPr>
            </w:pPr>
            <w:r w:rsidRPr="001754E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1754EB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1754EB" w:rsidRDefault="001754EB" w:rsidP="003367BB">
            <w:pPr>
              <w:pStyle w:val="a8"/>
              <w:rPr>
                <w:b/>
                <w:vertAlign w:val="superscript"/>
              </w:rPr>
            </w:pPr>
            <w:r w:rsidRPr="001754E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1754EB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29" w:name="fio_izm_users"/>
            <w:bookmarkEnd w:id="2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1754EB" w:rsidRDefault="001754EB" w:rsidP="003367BB">
            <w:pPr>
              <w:pStyle w:val="a8"/>
              <w:rPr>
                <w:b/>
                <w:vertAlign w:val="superscript"/>
              </w:rPr>
            </w:pPr>
            <w:r w:rsidRPr="001754E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1754EB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1754EB" w:rsidRDefault="001754EB" w:rsidP="003367BB">
            <w:pPr>
              <w:pStyle w:val="a8"/>
              <w:rPr>
                <w:b/>
                <w:vertAlign w:val="superscript"/>
              </w:rPr>
            </w:pPr>
            <w:r w:rsidRPr="001754EB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54EB" w:rsidRDefault="001754EB" w:rsidP="0076042D">
      <w:pPr>
        <w:pStyle w:val="a9"/>
      </w:pPr>
      <w:r>
        <w:separator/>
      </w:r>
    </w:p>
  </w:endnote>
  <w:endnote w:type="continuationSeparator" w:id="0">
    <w:p w:rsidR="001754EB" w:rsidRDefault="001754E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2D7B7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11091/040-1А (11091/040)-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30" w:name="kolontitul2"/>
          <w:bookmarkEnd w:id="30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866B49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866B49" w:rsidRPr="004C53B3">
            <w:rPr>
              <w:rStyle w:val="ad"/>
              <w:sz w:val="20"/>
              <w:szCs w:val="20"/>
            </w:rPr>
            <w:fldChar w:fldCharType="separate"/>
          </w:r>
          <w:r w:rsidR="002D7B74">
            <w:rPr>
              <w:rStyle w:val="ad"/>
              <w:noProof/>
              <w:sz w:val="20"/>
              <w:szCs w:val="20"/>
            </w:rPr>
            <w:t>1</w:t>
          </w:r>
          <w:r w:rsidR="00866B49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D7B74" w:rsidRPr="002D7B74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54EB" w:rsidRDefault="001754EB" w:rsidP="0076042D">
      <w:pPr>
        <w:pStyle w:val="a9"/>
      </w:pPr>
      <w:r>
        <w:separator/>
      </w:r>
    </w:p>
  </w:footnote>
  <w:footnote w:type="continuationSeparator" w:id="0">
    <w:p w:rsidR="001754EB" w:rsidRDefault="001754E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"/>
    <w:docVar w:name="anal_rms" w:val="2;  11091/040, 11091/040-1А (11091/040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Административно-хозяйственный персонал"/>
    <w:docVar w:name="class" w:val="3.1"/>
    <w:docVar w:name="close_doc_flag" w:val="0"/>
    <w:docVar w:name="co_classes" w:val="   "/>
    <w:docVar w:name="codeok" w:val=" 13450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."/>
    <w:docVar w:name="izm_time" w:val="0"/>
    <w:docVar w:name="izm_tools" w:val="    "/>
    <w:docVar w:name="measures" w:val="Организовать рациональные режимы труда  и отдыха "/>
    <w:docVar w:name="measures2" w:val="Уменьшение времени контакта с вредными веществами "/>
    <w:docVar w:name="N_dog" w:val=" "/>
    <w:docVar w:name="N_prikaz" w:val=" "/>
    <w:docVar w:name="num_doc" w:val="11091/040-1А (11091/040)- Х "/>
    <w:docVar w:name="oborud" w:val=" Ручной инструмент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DB49536121444C6CA2F8E3BBB135562A"/>
    <w:docVar w:name="rm_id" w:val="186"/>
    <w:docVar w:name="rm_name" w:val=" Маляр "/>
    <w:docVar w:name="rm_number" w:val=" 11091/040-1А (11091/040) "/>
    <w:docVar w:name="si_guids" w:val="58C689677C1B4764B703F96096941553@-@-@-~7C5346ACFAC44E7EBAE979DD9B4FE916@2702@10.06.2016@10.12.2016"/>
    <w:docVar w:name="sign_date" w:val="   "/>
    <w:docVar w:name="struct_info" w:val="    "/>
    <w:docVar w:name="template" w:val="him_prg_sout.dot"/>
    <w:docVar w:name="timesmena" w:val="360"/>
    <w:docVar w:name="tools" w:val=" Краски, лаки, растворители "/>
    <w:docVar w:name="version" w:val="51"/>
  </w:docVars>
  <w:rsids>
    <w:rsidRoot w:val="00864C2A"/>
    <w:rsid w:val="00025683"/>
    <w:rsid w:val="00046815"/>
    <w:rsid w:val="0005566C"/>
    <w:rsid w:val="000D1F5B"/>
    <w:rsid w:val="00110025"/>
    <w:rsid w:val="001429B1"/>
    <w:rsid w:val="001607C8"/>
    <w:rsid w:val="001754EB"/>
    <w:rsid w:val="001F4D8D"/>
    <w:rsid w:val="00234932"/>
    <w:rsid w:val="002A3673"/>
    <w:rsid w:val="002D7B74"/>
    <w:rsid w:val="002E55C6"/>
    <w:rsid w:val="00305B2F"/>
    <w:rsid w:val="003367BB"/>
    <w:rsid w:val="00367816"/>
    <w:rsid w:val="003876C3"/>
    <w:rsid w:val="003C24DB"/>
    <w:rsid w:val="00402CAC"/>
    <w:rsid w:val="00444410"/>
    <w:rsid w:val="004A47AD"/>
    <w:rsid w:val="004B7CEF"/>
    <w:rsid w:val="004C4DB2"/>
    <w:rsid w:val="004C53B3"/>
    <w:rsid w:val="00563E94"/>
    <w:rsid w:val="00576095"/>
    <w:rsid w:val="005A3A36"/>
    <w:rsid w:val="005B466C"/>
    <w:rsid w:val="005B7FE8"/>
    <w:rsid w:val="005C0A9A"/>
    <w:rsid w:val="0063641C"/>
    <w:rsid w:val="0069682B"/>
    <w:rsid w:val="006C28B3"/>
    <w:rsid w:val="007049EB"/>
    <w:rsid w:val="00710271"/>
    <w:rsid w:val="00717C9F"/>
    <w:rsid w:val="0076042D"/>
    <w:rsid w:val="007D1852"/>
    <w:rsid w:val="007D2CEA"/>
    <w:rsid w:val="00814BF6"/>
    <w:rsid w:val="00864C2A"/>
    <w:rsid w:val="00866B49"/>
    <w:rsid w:val="00883461"/>
    <w:rsid w:val="008E68DE"/>
    <w:rsid w:val="0090588D"/>
    <w:rsid w:val="0092778A"/>
    <w:rsid w:val="009534CE"/>
    <w:rsid w:val="00A12349"/>
    <w:rsid w:val="00A5747D"/>
    <w:rsid w:val="00A91908"/>
    <w:rsid w:val="00AA4551"/>
    <w:rsid w:val="00AD14A4"/>
    <w:rsid w:val="00AD5731"/>
    <w:rsid w:val="00AD7C32"/>
    <w:rsid w:val="00AF5F93"/>
    <w:rsid w:val="00AF796F"/>
    <w:rsid w:val="00B7339E"/>
    <w:rsid w:val="00BA5029"/>
    <w:rsid w:val="00BC2F3C"/>
    <w:rsid w:val="00C02721"/>
    <w:rsid w:val="00C12538"/>
    <w:rsid w:val="00CB2DA6"/>
    <w:rsid w:val="00CE3307"/>
    <w:rsid w:val="00D76DF8"/>
    <w:rsid w:val="00DB5302"/>
    <w:rsid w:val="00DD6B1F"/>
    <w:rsid w:val="00E124F4"/>
    <w:rsid w:val="00E36337"/>
    <w:rsid w:val="00EB72AD"/>
    <w:rsid w:val="00EC37A1"/>
    <w:rsid w:val="00EF6C29"/>
    <w:rsid w:val="00F16769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0</TotalTime>
  <Pages>2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2016-11-24T12:40:00Z</dcterms:created>
  <dcterms:modified xsi:type="dcterms:W3CDTF">2016-11-25T06:30:00Z</dcterms:modified>
</cp:coreProperties>
</file>